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4CF4" w14:textId="77777777" w:rsidR="00125759" w:rsidRDefault="00125759" w:rsidP="00125759"/>
    <w:p w14:paraId="32CCD80E" w14:textId="31DAB813" w:rsidR="00125759" w:rsidRDefault="00125759" w:rsidP="00125759">
      <w:r>
        <w:rPr>
          <w:noProof/>
        </w:rPr>
        <w:drawing>
          <wp:inline distT="0" distB="0" distL="0" distR="0" wp14:anchorId="2ED48B58" wp14:editId="29B4E2EF">
            <wp:extent cx="5486400" cy="1414145"/>
            <wp:effectExtent l="0" t="0" r="0" b="0"/>
            <wp:docPr id="1" name="Image 1" descr="Une image contenan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essin humoristiqu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486400" cy="1414145"/>
                    </a:xfrm>
                    <a:prstGeom prst="rect">
                      <a:avLst/>
                    </a:prstGeom>
                  </pic:spPr>
                </pic:pic>
              </a:graphicData>
            </a:graphic>
          </wp:inline>
        </w:drawing>
      </w:r>
    </w:p>
    <w:p w14:paraId="71D4AA65" w14:textId="7CE242D7" w:rsidR="00125759" w:rsidRPr="00125759" w:rsidRDefault="00125759" w:rsidP="00125759">
      <w:r w:rsidRPr="00125759">
        <w:t>Bonjour,</w:t>
      </w:r>
    </w:p>
    <w:p w14:paraId="0699DEFA" w14:textId="77777777" w:rsidR="00125759" w:rsidRPr="00125759" w:rsidRDefault="00125759" w:rsidP="00125759">
      <w:r w:rsidRPr="00125759">
        <w:t>Cet automne, nous sommes fiers d'annoncer le lancement de notre campagne d'entreprise au profit de Centraide Laurentides. Leur mission résonne profondément avec nos valeurs d’égalité et d’entraide.</w:t>
      </w:r>
    </w:p>
    <w:p w14:paraId="580BE114" w14:textId="77777777" w:rsidR="00125759" w:rsidRPr="00125759" w:rsidRDefault="00125759" w:rsidP="00125759">
      <w:r w:rsidRPr="00125759">
        <w:t>Centraide Laurentides transforme la vie de milliers de personnes dans notre région en soutenant plus de 60 organismes et projets communautaires. En 2023, ce sont plus de 65 000 personnes qui ont bénéficié directement de l'aide apportée par le réseau de Centraide Laurentides.</w:t>
      </w:r>
    </w:p>
    <w:p w14:paraId="5AC6A850" w14:textId="77777777" w:rsidR="00125759" w:rsidRDefault="00125759" w:rsidP="00125759">
      <w:r w:rsidRPr="00125759">
        <w:t>Cette année, la crise du logement vient s'ajouter aux défis posés par l’inflation, touchant tout le monde, mais impactant particulièrement les personnes les plus vulnérables. C’est dans ces moments critiques que notre solidarité est cruciale.</w:t>
      </w:r>
    </w:p>
    <w:p w14:paraId="0EC66CDA" w14:textId="77777777" w:rsidR="00125759" w:rsidRPr="00DD12E1" w:rsidRDefault="00125759" w:rsidP="00125759">
      <w:pPr>
        <w:rPr>
          <w:sz w:val="4"/>
          <w:szCs w:val="4"/>
        </w:rPr>
      </w:pPr>
    </w:p>
    <w:p w14:paraId="70293A6C" w14:textId="0BA68845" w:rsidR="00125759" w:rsidRPr="00125759" w:rsidRDefault="00125759" w:rsidP="00125759">
      <w:pPr>
        <w:jc w:val="center"/>
        <w:rPr>
          <w:b/>
          <w:bCs/>
          <w:color w:val="FFFFFF" w:themeColor="background1"/>
          <w:sz w:val="24"/>
          <w:szCs w:val="24"/>
        </w:rPr>
      </w:pPr>
      <w:r w:rsidRPr="00125759">
        <w:rPr>
          <w:b/>
          <w:bCs/>
          <w:color w:val="FFFFFF" w:themeColor="background1"/>
          <w:sz w:val="24"/>
          <w:szCs w:val="24"/>
          <w:highlight w:val="red"/>
        </w:rPr>
        <w:t>Rejoignez le mouvement d'entraide!</w:t>
      </w:r>
    </w:p>
    <w:p w14:paraId="406DCCDE" w14:textId="77777777" w:rsidR="00125759" w:rsidRPr="00DD12E1" w:rsidRDefault="00125759" w:rsidP="00125759">
      <w:pPr>
        <w:rPr>
          <w:sz w:val="4"/>
          <w:szCs w:val="4"/>
        </w:rPr>
      </w:pPr>
    </w:p>
    <w:p w14:paraId="1233DC0F" w14:textId="77777777" w:rsidR="00125759" w:rsidRPr="00125759" w:rsidRDefault="00125759" w:rsidP="00125759">
      <w:r w:rsidRPr="00125759">
        <w:t xml:space="preserve">Nous vous invitons à participer à notre grande campagne interne pour Centraide Laurentides, </w:t>
      </w:r>
      <w:r w:rsidRPr="00125759">
        <w:rPr>
          <w:b/>
          <w:bCs/>
        </w:rPr>
        <w:t>du ...... au ...... 2024</w:t>
      </w:r>
      <w:r w:rsidRPr="00125759">
        <w:t>.</w:t>
      </w:r>
    </w:p>
    <w:p w14:paraId="6A8DDA80" w14:textId="77777777" w:rsidR="00125759" w:rsidRPr="00125759" w:rsidRDefault="00125759" w:rsidP="00125759">
      <w:r w:rsidRPr="00125759">
        <w:t>Chaque don, quel que soit son montant, permettra aux organismes de notre région de continuer leur travail essentiel.</w:t>
      </w:r>
      <w:r w:rsidRPr="00125759">
        <w:rPr>
          <w:b/>
          <w:bCs/>
        </w:rPr>
        <w:t xml:space="preserve"> De plus, nous nous engageons à doubler / jumeler les dons des employé(e)s jusqu’à concurrence de X XXX $</w:t>
      </w:r>
      <w:r w:rsidRPr="00125759">
        <w:t>.</w:t>
      </w:r>
    </w:p>
    <w:p w14:paraId="5F046366" w14:textId="77777777" w:rsidR="00125759" w:rsidRPr="00125759" w:rsidRDefault="00125759" w:rsidP="00125759">
      <w:pPr>
        <w:rPr>
          <w:color w:val="FF0000"/>
        </w:rPr>
      </w:pPr>
      <w:r w:rsidRPr="00125759">
        <w:rPr>
          <w:b/>
          <w:bCs/>
          <w:color w:val="FF0000"/>
        </w:rPr>
        <w:t>Comment donner?</w:t>
      </w:r>
    </w:p>
    <w:p w14:paraId="46662668" w14:textId="77777777" w:rsidR="00125759" w:rsidRDefault="00125759" w:rsidP="00125759">
      <w:r w:rsidRPr="00125759">
        <w:t>Vous pouvez faire un don par déduction à la source ou par carte de crédit en cliquant sur le lien sécurisé. Les dons par chèque ou en espèces sont également acceptés via le formulaire fourni.</w:t>
      </w:r>
    </w:p>
    <w:p w14:paraId="4BCD5671" w14:textId="5644716C" w:rsidR="009A50AC" w:rsidRPr="00125759" w:rsidRDefault="009A50AC" w:rsidP="00125759">
      <w:r w:rsidRPr="009A50AC">
        <w:rPr>
          <w:highlight w:val="yellow"/>
        </w:rPr>
        <w:t>METTRE LE LIEN</w:t>
      </w:r>
    </w:p>
    <w:p w14:paraId="37E7066B" w14:textId="1A5FC434" w:rsidR="00125759" w:rsidRDefault="00125759" w:rsidP="00125759">
      <w:r w:rsidRPr="00125759">
        <w:t>Au nom de toutes les personnes et familles aidées, nous vous remercions sincèrement pour votre générosité.</w:t>
      </w:r>
      <w:r>
        <w:t xml:space="preserve"> </w:t>
      </w:r>
      <w:r w:rsidRPr="00125759">
        <w:t>Votre don change des vies, ici, dans votre communauté.</w:t>
      </w:r>
    </w:p>
    <w:p w14:paraId="04293523" w14:textId="77777777" w:rsidR="00BB0EFE" w:rsidRPr="00BB0EFE" w:rsidRDefault="00BB0EFE" w:rsidP="00125759">
      <w:pPr>
        <w:rPr>
          <w:sz w:val="4"/>
          <w:szCs w:val="4"/>
        </w:rPr>
      </w:pPr>
    </w:p>
    <w:p w14:paraId="02BCC421" w14:textId="77777777" w:rsidR="00125759" w:rsidRPr="00DD12E1" w:rsidRDefault="00125759" w:rsidP="00125759">
      <w:pPr>
        <w:rPr>
          <w:b/>
          <w:bCs/>
          <w:color w:val="FFFFFF" w:themeColor="background1"/>
          <w:sz w:val="4"/>
          <w:szCs w:val="4"/>
        </w:rPr>
      </w:pPr>
    </w:p>
    <w:p w14:paraId="26784A70" w14:textId="7B439B95" w:rsidR="00DD12E1" w:rsidRDefault="00125759" w:rsidP="00DD12E1">
      <w:pPr>
        <w:jc w:val="center"/>
        <w:rPr>
          <w:b/>
          <w:bCs/>
          <w:color w:val="FFFFFF" w:themeColor="background1"/>
          <w:sz w:val="24"/>
          <w:szCs w:val="24"/>
        </w:rPr>
      </w:pPr>
      <w:r w:rsidRPr="00125759">
        <w:rPr>
          <w:b/>
          <w:bCs/>
          <w:color w:val="FFFFFF" w:themeColor="background1"/>
          <w:sz w:val="24"/>
          <w:szCs w:val="24"/>
          <w:highlight w:val="red"/>
        </w:rPr>
        <w:t>À go, on Centraide !</w:t>
      </w:r>
    </w:p>
    <w:p w14:paraId="0CD67B06" w14:textId="77777777" w:rsidR="00DD12E1" w:rsidRPr="00BB0EFE" w:rsidRDefault="00DD12E1" w:rsidP="00DD12E1">
      <w:pPr>
        <w:jc w:val="center"/>
        <w:rPr>
          <w:b/>
          <w:bCs/>
          <w:color w:val="FFFFFF" w:themeColor="background1"/>
          <w:sz w:val="12"/>
          <w:szCs w:val="12"/>
        </w:rPr>
      </w:pPr>
    </w:p>
    <w:p w14:paraId="6400A76C" w14:textId="77777777" w:rsidR="00DD12E1" w:rsidRPr="00DD12E1" w:rsidRDefault="00DD12E1" w:rsidP="00DD12E1">
      <w:pPr>
        <w:jc w:val="center"/>
        <w:rPr>
          <w:b/>
          <w:bCs/>
          <w:color w:val="FF0000"/>
          <w:sz w:val="20"/>
          <w:szCs w:val="20"/>
          <w:u w:val="single"/>
        </w:rPr>
      </w:pPr>
      <w:r w:rsidRPr="00DD12E1">
        <w:rPr>
          <w:b/>
          <w:bCs/>
          <w:color w:val="FF0000"/>
          <w:sz w:val="20"/>
          <w:szCs w:val="20"/>
          <w:u w:val="single"/>
        </w:rPr>
        <w:t>centraidelaurentides.org</w:t>
      </w:r>
    </w:p>
    <w:p w14:paraId="438BFCB9" w14:textId="77777777" w:rsidR="00125759" w:rsidRPr="00125759" w:rsidRDefault="00125759" w:rsidP="00125759">
      <w:pPr>
        <w:rPr>
          <w:sz w:val="12"/>
          <w:szCs w:val="12"/>
        </w:rPr>
      </w:pPr>
    </w:p>
    <w:p w14:paraId="67A67993" w14:textId="5735ED31" w:rsidR="00125759" w:rsidRPr="00125759" w:rsidRDefault="00125759" w:rsidP="00125759">
      <w:pPr>
        <w:rPr>
          <w:sz w:val="16"/>
          <w:szCs w:val="16"/>
        </w:rPr>
      </w:pPr>
      <w:r w:rsidRPr="00125759">
        <w:rPr>
          <w:sz w:val="16"/>
          <w:szCs w:val="16"/>
        </w:rPr>
        <w:t>*Avec un don minimum de 20 $ à Centraide Laurentides aujourd’hui, vous recevrez un reçu pour vos prochains impôts.</w:t>
      </w:r>
    </w:p>
    <w:p w14:paraId="328A69F1" w14:textId="77777777" w:rsidR="00D92F50" w:rsidRDefault="00D92F50"/>
    <w:sectPr w:rsidR="00D92F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59"/>
    <w:rsid w:val="00125759"/>
    <w:rsid w:val="009A50AC"/>
    <w:rsid w:val="00BB0EFE"/>
    <w:rsid w:val="00D92F50"/>
    <w:rsid w:val="00DD12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62A9"/>
  <w15:chartTrackingRefBased/>
  <w15:docId w15:val="{C860533E-8A55-45A8-8E87-1DBE8F51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2983">
      <w:bodyDiv w:val="1"/>
      <w:marLeft w:val="0"/>
      <w:marRight w:val="0"/>
      <w:marTop w:val="0"/>
      <w:marBottom w:val="0"/>
      <w:divBdr>
        <w:top w:val="none" w:sz="0" w:space="0" w:color="auto"/>
        <w:left w:val="none" w:sz="0" w:space="0" w:color="auto"/>
        <w:bottom w:val="none" w:sz="0" w:space="0" w:color="auto"/>
        <w:right w:val="none" w:sz="0" w:space="0" w:color="auto"/>
      </w:divBdr>
      <w:divsChild>
        <w:div w:id="1039090466">
          <w:marLeft w:val="0"/>
          <w:marRight w:val="0"/>
          <w:marTop w:val="0"/>
          <w:marBottom w:val="0"/>
          <w:divBdr>
            <w:top w:val="none" w:sz="0" w:space="0" w:color="auto"/>
            <w:left w:val="none" w:sz="0" w:space="0" w:color="auto"/>
            <w:bottom w:val="none" w:sz="0" w:space="0" w:color="auto"/>
            <w:right w:val="none" w:sz="0" w:space="0" w:color="auto"/>
          </w:divBdr>
        </w:div>
      </w:divsChild>
    </w:div>
    <w:div w:id="474569786">
      <w:bodyDiv w:val="1"/>
      <w:marLeft w:val="0"/>
      <w:marRight w:val="0"/>
      <w:marTop w:val="0"/>
      <w:marBottom w:val="0"/>
      <w:divBdr>
        <w:top w:val="none" w:sz="0" w:space="0" w:color="auto"/>
        <w:left w:val="none" w:sz="0" w:space="0" w:color="auto"/>
        <w:bottom w:val="none" w:sz="0" w:space="0" w:color="auto"/>
        <w:right w:val="none" w:sz="0" w:space="0" w:color="auto"/>
      </w:divBdr>
      <w:divsChild>
        <w:div w:id="1197549081">
          <w:marLeft w:val="0"/>
          <w:marRight w:val="0"/>
          <w:marTop w:val="0"/>
          <w:marBottom w:val="0"/>
          <w:divBdr>
            <w:top w:val="none" w:sz="0" w:space="0" w:color="auto"/>
            <w:left w:val="none" w:sz="0" w:space="0" w:color="auto"/>
            <w:bottom w:val="none" w:sz="0" w:space="0" w:color="auto"/>
            <w:right w:val="none" w:sz="0" w:space="0" w:color="auto"/>
          </w:divBdr>
        </w:div>
      </w:divsChild>
    </w:div>
    <w:div w:id="1553275296">
      <w:bodyDiv w:val="1"/>
      <w:marLeft w:val="0"/>
      <w:marRight w:val="0"/>
      <w:marTop w:val="0"/>
      <w:marBottom w:val="0"/>
      <w:divBdr>
        <w:top w:val="none" w:sz="0" w:space="0" w:color="auto"/>
        <w:left w:val="none" w:sz="0" w:space="0" w:color="auto"/>
        <w:bottom w:val="none" w:sz="0" w:space="0" w:color="auto"/>
        <w:right w:val="none" w:sz="0" w:space="0" w:color="auto"/>
      </w:divBdr>
      <w:divsChild>
        <w:div w:id="460533649">
          <w:marLeft w:val="0"/>
          <w:marRight w:val="0"/>
          <w:marTop w:val="0"/>
          <w:marBottom w:val="0"/>
          <w:divBdr>
            <w:top w:val="none" w:sz="0" w:space="0" w:color="auto"/>
            <w:left w:val="none" w:sz="0" w:space="0" w:color="auto"/>
            <w:bottom w:val="none" w:sz="0" w:space="0" w:color="auto"/>
            <w:right w:val="none" w:sz="0" w:space="0" w:color="auto"/>
          </w:divBdr>
        </w:div>
      </w:divsChild>
    </w:div>
    <w:div w:id="1844540375">
      <w:bodyDiv w:val="1"/>
      <w:marLeft w:val="0"/>
      <w:marRight w:val="0"/>
      <w:marTop w:val="0"/>
      <w:marBottom w:val="0"/>
      <w:divBdr>
        <w:top w:val="none" w:sz="0" w:space="0" w:color="auto"/>
        <w:left w:val="none" w:sz="0" w:space="0" w:color="auto"/>
        <w:bottom w:val="none" w:sz="0" w:space="0" w:color="auto"/>
        <w:right w:val="none" w:sz="0" w:space="0" w:color="auto"/>
      </w:divBdr>
      <w:divsChild>
        <w:div w:id="2039813231">
          <w:marLeft w:val="0"/>
          <w:marRight w:val="0"/>
          <w:marTop w:val="0"/>
          <w:marBottom w:val="0"/>
          <w:divBdr>
            <w:top w:val="none" w:sz="0" w:space="0" w:color="auto"/>
            <w:left w:val="none" w:sz="0" w:space="0" w:color="auto"/>
            <w:bottom w:val="none" w:sz="0" w:space="0" w:color="auto"/>
            <w:right w:val="none" w:sz="0" w:space="0" w:color="auto"/>
          </w:divBdr>
        </w:div>
      </w:divsChild>
    </w:div>
    <w:div w:id="18907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6fb633-6ba3-4ee0-855f-857b988b9343">
      <Terms xmlns="http://schemas.microsoft.com/office/infopath/2007/PartnerControls"/>
    </lcf76f155ced4ddcb4097134ff3c332f>
    <TaxCatchAll xmlns="4608a7b5-37b4-4066-8bdd-6e6585a63ba6" xsi:nil="true"/>
    <Heure xmlns="4b6fb633-6ba3-4ee0-855f-857b988b93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B58EF19465B246B32E5B222BD563D3" ma:contentTypeVersion="24" ma:contentTypeDescription="Crée un document." ma:contentTypeScope="" ma:versionID="e8ef639dc7594c1f8cac7ad067c066a4">
  <xsd:schema xmlns:xsd="http://www.w3.org/2001/XMLSchema" xmlns:xs="http://www.w3.org/2001/XMLSchema" xmlns:p="http://schemas.microsoft.com/office/2006/metadata/properties" xmlns:ns2="4b6fb633-6ba3-4ee0-855f-857b988b9343" xmlns:ns3="4608a7b5-37b4-4066-8bdd-6e6585a63ba6" targetNamespace="http://schemas.microsoft.com/office/2006/metadata/properties" ma:root="true" ma:fieldsID="ef2645db9064eb6bebc5b5e73dd6947e" ns2:_="" ns3:_="">
    <xsd:import namespace="4b6fb633-6ba3-4ee0-855f-857b988b9343"/>
    <xsd:import namespace="4608a7b5-37b4-4066-8bdd-6e6585a63b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fb633-6ba3-4ee0-855f-857b988b9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09f1ee8-b6f6-4011-9ca5-5f07f6d687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eure" ma:index="23" nillable="true" ma:displayName="Heure" ma:format="DateTime" ma:internalName="Heur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08a7b5-37b4-4066-8bdd-6e6585a63b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ef7daa-eaea-4301-866f-c3c0cf0f315a}" ma:internalName="TaxCatchAll" ma:showField="CatchAllData" ma:web="4608a7b5-37b4-4066-8bdd-6e6585a63b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ABA73-30BB-499A-86C2-7625BE13079D}">
  <ds:schemaRefs>
    <ds:schemaRef ds:uri="http://schemas.microsoft.com/office/2006/metadata/properties"/>
    <ds:schemaRef ds:uri="http://schemas.microsoft.com/office/infopath/2007/PartnerControls"/>
    <ds:schemaRef ds:uri="4b6fb633-6ba3-4ee0-855f-857b988b9343"/>
    <ds:schemaRef ds:uri="4608a7b5-37b4-4066-8bdd-6e6585a63ba6"/>
  </ds:schemaRefs>
</ds:datastoreItem>
</file>

<file path=customXml/itemProps2.xml><?xml version="1.0" encoding="utf-8"?>
<ds:datastoreItem xmlns:ds="http://schemas.openxmlformats.org/officeDocument/2006/customXml" ds:itemID="{CCAF18B5-5881-42C8-B8B2-D784AAD384BF}">
  <ds:schemaRefs>
    <ds:schemaRef ds:uri="http://schemas.microsoft.com/sharepoint/v3/contenttype/forms"/>
  </ds:schemaRefs>
</ds:datastoreItem>
</file>

<file path=customXml/itemProps3.xml><?xml version="1.0" encoding="utf-8"?>
<ds:datastoreItem xmlns:ds="http://schemas.openxmlformats.org/officeDocument/2006/customXml" ds:itemID="{B4A254AF-B653-4533-9A6E-DE76B8AFE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fb633-6ba3-4ee0-855f-857b988b9343"/>
    <ds:schemaRef ds:uri="4608a7b5-37b4-4066-8bdd-6e6585a63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255</Words>
  <Characters>1403</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Mexmain</dc:creator>
  <cp:keywords/>
  <dc:description/>
  <cp:lastModifiedBy>Gaelle Mexmain</cp:lastModifiedBy>
  <cp:revision>4</cp:revision>
  <dcterms:created xsi:type="dcterms:W3CDTF">2024-07-15T12:52:00Z</dcterms:created>
  <dcterms:modified xsi:type="dcterms:W3CDTF">2024-07-16T12:55:00Z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0x01010001B58EF19465B246B32E5B222BD563D3</vt:lpwstr>
  </property>
  <property fmtid="{D5CDD505-2E9C-101B-9397-08002B2CF9AE}" pid="3" name="MediaServiceImageTags">
    <vt:lpwstr/>
  </property>
</Properties>
</file>